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544ADB52" w:rsidR="007501D9" w:rsidRDefault="007501D9" w:rsidP="007501D9">
      <w:pPr>
        <w:tabs>
          <w:tab w:val="left" w:pos="5760"/>
        </w:tabs>
        <w:jc w:val="right"/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2115D1B8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E25771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Aceptación del Servicio Social 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56ACEF80" w14:textId="77777777" w:rsidR="007C4B13" w:rsidRPr="0035445A" w:rsidRDefault="007C4B13" w:rsidP="007C4B13">
      <w:pPr>
        <w:pStyle w:val="Ttulo2"/>
        <w:jc w:val="left"/>
        <w:rPr>
          <w:rFonts w:ascii="Arial Narrow" w:eastAsia="Batang" w:hAnsi="Arial Narrow" w:cs="Arial"/>
          <w:iCs/>
          <w:color w:val="000000"/>
          <w:sz w:val="24"/>
          <w:szCs w:val="24"/>
        </w:rPr>
      </w:pPr>
      <w:r>
        <w:rPr>
          <w:rFonts w:ascii="Arial Narrow" w:eastAsia="Batang" w:hAnsi="Arial Narrow" w:cs="Arial"/>
          <w:iCs/>
          <w:color w:val="000000"/>
          <w:sz w:val="24"/>
          <w:szCs w:val="24"/>
        </w:rPr>
        <w:t>MTRA. ARIADNA GARCÍA CONTRERAS</w:t>
      </w:r>
    </w:p>
    <w:p w14:paraId="606BBA2D" w14:textId="2DDA2969" w:rsidR="007C4B13" w:rsidRPr="0035445A" w:rsidRDefault="007C4B13" w:rsidP="007C4B13">
      <w:pPr>
        <w:pStyle w:val="Ttulo2"/>
        <w:jc w:val="left"/>
        <w:rPr>
          <w:rFonts w:ascii="Arial Narrow" w:eastAsia="Batang" w:hAnsi="Arial Narrow" w:cs="Arial"/>
          <w:iCs/>
          <w:color w:val="000000"/>
        </w:rPr>
      </w:pPr>
      <w:r>
        <w:rPr>
          <w:rFonts w:ascii="Arial Narrow" w:eastAsia="Batang" w:hAnsi="Arial Narrow" w:cs="Arial"/>
          <w:iCs/>
          <w:color w:val="000000"/>
        </w:rPr>
        <w:t xml:space="preserve">DEPARTAMENTO </w:t>
      </w:r>
      <w:r w:rsidR="00A30FC9">
        <w:rPr>
          <w:rFonts w:ascii="Arial Narrow" w:eastAsia="Batang" w:hAnsi="Arial Narrow" w:cs="Arial"/>
          <w:iCs/>
          <w:color w:val="000000"/>
        </w:rPr>
        <w:t xml:space="preserve">DE </w:t>
      </w:r>
      <w:r>
        <w:rPr>
          <w:rFonts w:ascii="Arial Narrow" w:eastAsia="Batang" w:hAnsi="Arial Narrow" w:cs="Arial"/>
          <w:iCs/>
          <w:color w:val="000000"/>
        </w:rPr>
        <w:t xml:space="preserve">SERVICIO SOCIAL </w:t>
      </w:r>
    </w:p>
    <w:p w14:paraId="770B2F51" w14:textId="3CE634D3" w:rsidR="007501D9" w:rsidRPr="007501D9" w:rsidRDefault="00C20C8F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EAV CENTRO UNIVERSITARIO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256CE108" w14:textId="77777777" w:rsidR="007501D9" w:rsidRPr="007501D9" w:rsidRDefault="007501D9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39A24EA" w14:textId="3695E563" w:rsidR="00504234" w:rsidRPr="00EC35BC" w:rsidRDefault="009942C8" w:rsidP="007501D9">
      <w:pPr>
        <w:spacing w:line="360" w:lineRule="auto"/>
        <w:ind w:firstLine="708"/>
        <w:jc w:val="both"/>
        <w:rPr>
          <w:rFonts w:ascii="Arial Narrow" w:hAnsi="Arial Narrow" w:cs="Arial"/>
          <w:b/>
          <w:color w:val="0D0D0D" w:themeColor="text1" w:themeTint="F2"/>
          <w:szCs w:val="24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. </w:t>
      </w:r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XXXXXXXX 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proofErr w:type="spellStart"/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XXXXXXXX</w:t>
      </w:r>
      <w:proofErr w:type="spellEnd"/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6B5D09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XXXXXXXXX</w:t>
      </w:r>
      <w:r w:rsidR="00FD6F55" w:rsidRPr="00EC35BC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504234" w:rsidRPr="00EC35BC">
        <w:rPr>
          <w:rFonts w:ascii="Arial Narrow" w:hAnsi="Arial Narrow" w:cs="Arial"/>
          <w:i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de la </w:t>
      </w:r>
      <w:r w:rsidR="00006AB5" w:rsidRPr="00EC35BC">
        <w:rPr>
          <w:rFonts w:ascii="Arial Narrow" w:hAnsi="Arial Narrow" w:cs="Arial"/>
          <w:b/>
          <w:color w:val="0D0D0D" w:themeColor="text1" w:themeTint="F2"/>
          <w:szCs w:val="24"/>
        </w:rPr>
        <w:t>LICENCIATURA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/CARRERA</w:t>
      </w:r>
      <w:r w:rsidR="00006AB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FD6F5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EN 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XXXX </w:t>
      </w:r>
      <w:proofErr w:type="spellStart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</w:t>
      </w:r>
      <w:proofErr w:type="spellEnd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proofErr w:type="spellStart"/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</w:t>
      </w:r>
      <w:proofErr w:type="spellEnd"/>
      <w:r w:rsidR="00D44348" w:rsidRPr="00EC35BC">
        <w:rPr>
          <w:rFonts w:ascii="Arial Narrow" w:hAnsi="Arial Narrow" w:cs="Arial"/>
          <w:color w:val="0D0D0D" w:themeColor="text1" w:themeTint="F2"/>
          <w:szCs w:val="24"/>
        </w:rPr>
        <w:t xml:space="preserve">, de </w:t>
      </w:r>
      <w:r w:rsidR="00C20C8F" w:rsidRPr="00EC35BC">
        <w:rPr>
          <w:rFonts w:ascii="Arial Narrow" w:hAnsi="Arial Narrow" w:cs="Arial"/>
          <w:b/>
          <w:color w:val="0D0D0D" w:themeColor="text1" w:themeTint="F2"/>
          <w:szCs w:val="24"/>
        </w:rPr>
        <w:t>EAV CENTRO UNIVERSITARIO</w:t>
      </w:r>
      <w:r w:rsidR="00504234" w:rsidRPr="00EC35BC">
        <w:rPr>
          <w:rFonts w:ascii="Arial Narrow" w:hAnsi="Arial Narrow" w:cs="Arial"/>
          <w:i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>con nú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mero de </w:t>
      </w:r>
      <w:r w:rsidRPr="00EC35BC">
        <w:rPr>
          <w:rFonts w:ascii="Arial Narrow" w:hAnsi="Arial Narrow" w:cs="Arial"/>
          <w:b/>
          <w:color w:val="0D0D0D" w:themeColor="text1" w:themeTint="F2"/>
          <w:szCs w:val="24"/>
        </w:rPr>
        <w:t>RVOE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753C15" w:rsidRPr="00EC35BC">
        <w:rPr>
          <w:rFonts w:ascii="Arial Narrow" w:hAnsi="Arial Narrow" w:cs="Arial"/>
          <w:b/>
          <w:color w:val="0D0D0D" w:themeColor="text1" w:themeTint="F2"/>
          <w:szCs w:val="24"/>
        </w:rPr>
        <w:t>XXXXX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 y número de </w:t>
      </w:r>
      <w:r w:rsidR="00C52339" w:rsidRPr="00EC35BC">
        <w:rPr>
          <w:rFonts w:ascii="Arial Narrow" w:hAnsi="Arial Narrow" w:cs="Arial"/>
          <w:b/>
          <w:color w:val="0D0D0D" w:themeColor="text1" w:themeTint="F2"/>
          <w:szCs w:val="24"/>
        </w:rPr>
        <w:t>M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</w:rPr>
        <w:t>atrícula</w:t>
      </w:r>
      <w:r w:rsidRPr="00EC35BC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6B5D09" w:rsidRPr="00EC35BC">
        <w:rPr>
          <w:rFonts w:ascii="Arial Narrow" w:hAnsi="Arial Narrow" w:cs="Arial"/>
          <w:b/>
          <w:color w:val="0D0D0D" w:themeColor="text1" w:themeTint="F2"/>
          <w:szCs w:val="24"/>
        </w:rPr>
        <w:t>XXXXXXXXXXX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504234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prestar el Servicio Social en esta Instituc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ión, </w:t>
      </w:r>
      <w:r w:rsidR="00D613BB"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las cuales dará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A37440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25</w:t>
      </w:r>
      <w:r w:rsidR="00A30FC9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mes de </w:t>
      </w:r>
      <w:r w:rsidR="00A30FC9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MAYO</w:t>
      </w:r>
      <w:r w:rsidR="00FD6F55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EC35BC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año </w:t>
      </w:r>
      <w:r w:rsidR="00402D51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20</w:t>
      </w:r>
      <w:r w:rsidR="00A30FC9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</w:t>
      </w:r>
      <w:r w:rsidR="00A37440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6</w:t>
      </w:r>
      <w:r w:rsidR="00D613BB" w:rsidRPr="00EC35BC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A37440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25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del mes  de </w:t>
      </w:r>
      <w:r w:rsidR="00A30FC9" w:rsidRPr="00EC35BC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NOVIEMBRE</w:t>
      </w:r>
      <w:r w:rsidR="00C52339" w:rsidRPr="00EC35BC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año </w:t>
      </w:r>
      <w:r w:rsidR="00A37440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2026</w:t>
      </w:r>
      <w:r w:rsidR="00D613BB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,</w:t>
      </w:r>
      <w:r w:rsidR="00D613BB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cubriendo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un total de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480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horas</w:t>
      </w:r>
      <w:r w:rsidR="005B525D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, 4 hrs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diaria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s en un horario establecido de </w:t>
      </w:r>
      <w:r w:rsidR="00A30FC9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08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:00hrs 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A30FC9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12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 </w:t>
      </w:r>
      <w:r w:rsidRPr="00EC35BC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 w:rsidR="00504234"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.  </w:t>
      </w:r>
      <w:bookmarkStart w:id="0" w:name="_GoBack"/>
      <w:bookmarkEnd w:id="0"/>
    </w:p>
    <w:p w14:paraId="76BD478D" w14:textId="77777777" w:rsidR="00504234" w:rsidRPr="00EC35BC" w:rsidRDefault="00504234" w:rsidP="007501D9">
      <w:pPr>
        <w:spacing w:after="0" w:line="360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EC35BC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Las actividades asignadas al prestador del Servicio Social 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>serán inherentes al perfil del programa académico que cursa el interesado, a su vez el prestador del servicio social reconoce de antemano la inexistencia de relación laboral, como lo establece el</w:t>
      </w:r>
      <w:r w:rsidRPr="00EC35BC">
        <w:rPr>
          <w:rFonts w:ascii="Arial Narrow" w:hAnsi="Arial Narrow"/>
          <w:szCs w:val="24"/>
        </w:rPr>
        <w:t xml:space="preserve"> </w:t>
      </w:r>
      <w:r w:rsidRPr="00EC35BC">
        <w:rPr>
          <w:rFonts w:ascii="Arial Narrow" w:hAnsi="Arial Narrow" w:cs="Arial"/>
          <w:szCs w:val="24"/>
        </w:rPr>
        <w:t>Reglamento para la Prestación del Servicio Social de los Estudiantes de las Instituciones de Educación Superior en la República Mexicana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en el </w:t>
      </w:r>
      <w:r w:rsidRPr="00EC35BC">
        <w:rPr>
          <w:rFonts w:ascii="Arial Narrow" w:hAnsi="Arial Narrow" w:cs="Arial"/>
          <w:i/>
          <w:szCs w:val="24"/>
        </w:rPr>
        <w:t xml:space="preserve">Artículo </w:t>
      </w:r>
      <w:r w:rsidRPr="00EC35BC">
        <w:rPr>
          <w:rFonts w:ascii="Arial Narrow" w:hAnsi="Arial Narrow" w:cs="Arial"/>
          <w:szCs w:val="24"/>
        </w:rPr>
        <w:t>7.- “La prestación de este servicio por ser de naturaleza social, no podrá emplearse para cubrir necesidades de tipo laboral o institucional, ni otorgará categoría de trabajador al prestador del servicio”.</w:t>
      </w: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</w:p>
    <w:p w14:paraId="566EDC8A" w14:textId="77777777" w:rsidR="00504234" w:rsidRPr="00EC35BC" w:rsidRDefault="00504234" w:rsidP="00504234">
      <w:pPr>
        <w:spacing w:after="0"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</w:p>
    <w:p w14:paraId="760F7EC2" w14:textId="77777777" w:rsidR="00504234" w:rsidRPr="00EC35BC" w:rsidRDefault="00504234" w:rsidP="007501D9">
      <w:pPr>
        <w:spacing w:after="0" w:line="360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EC35BC">
        <w:rPr>
          <w:rFonts w:ascii="Arial Narrow" w:hAnsi="Arial Narrow" w:cs="Arial"/>
          <w:color w:val="0D0D0D" w:themeColor="text1" w:themeTint="F2"/>
          <w:szCs w:val="24"/>
        </w:rPr>
        <w:t xml:space="preserve">En tal virtud se informa que los días inhábiles, sean por mandato de ley o por causa de fuerza mayor no serán considerados y por lo tanto deberán de ser compensados hasta acreditar un mínimo de cuatrocientas ochenta horas en un periodo no menor a seis meses, ni mayor a dos años para dar cumplimiento a la normatividad vigente. </w:t>
      </w:r>
    </w:p>
    <w:p w14:paraId="4B7ED681" w14:textId="77777777" w:rsidR="00504234" w:rsidRPr="00EC35BC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442E467" w14:textId="40D5269C" w:rsidR="009942C8" w:rsidRPr="00EC35BC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C36FB40" w14:textId="321C4A45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025A0E6A" w14:textId="53E7A7B6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19DB97" w14:textId="77777777" w:rsidR="00207C53" w:rsidRPr="00EC35BC" w:rsidRDefault="00207C53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9837451" w:rsidR="007501D9" w:rsidRPr="00EC35BC" w:rsidRDefault="007501D9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/>
          <w:noProof/>
          <w:color w:val="0D0D0D" w:themeColor="text1" w:themeTint="F2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25706FA2">
                <wp:simplePos x="0" y="0"/>
                <wp:positionH relativeFrom="column">
                  <wp:posOffset>4242617</wp:posOffset>
                </wp:positionH>
                <wp:positionV relativeFrom="paragraph">
                  <wp:posOffset>222976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EC35BC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EC35BC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EC35BC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34.05pt;margin-top:17.55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" fillcolor="window" strokecolor="#a5a5a5" strokeweight="1pt">
                <v:stroke dashstyle="1 1"/>
                <v:textbox>
                  <w:txbxContent>
                    <w:p w14:paraId="58A9C430" w14:textId="77777777" w:rsidR="00504234" w:rsidRPr="00EC35BC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EC35BC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EC35BC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  <w:r w:rsidR="00504234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     </w:t>
      </w:r>
    </w:p>
    <w:p w14:paraId="254124E7" w14:textId="2469972D" w:rsidR="00504234" w:rsidRPr="00EC35BC" w:rsidRDefault="00504234" w:rsidP="007501D9">
      <w:pPr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4F317175" w14:textId="77777777" w:rsidR="00402D51" w:rsidRPr="00EC35BC" w:rsidRDefault="009942C8" w:rsidP="00144085">
      <w:pPr>
        <w:spacing w:after="0"/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LIC. </w:t>
      </w:r>
      <w:r w:rsidR="00402D51"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NOMBRE APELLIDOS</w:t>
      </w:r>
    </w:p>
    <w:p w14:paraId="36DA708B" w14:textId="77777777" w:rsidR="00ED51C6" w:rsidRPr="007501D9" w:rsidRDefault="00402D51" w:rsidP="00144085">
      <w:pPr>
        <w:spacing w:after="0"/>
        <w:jc w:val="center"/>
        <w:rPr>
          <w:rFonts w:ascii="Arial Narrow" w:hAnsi="Arial Narrow"/>
          <w:color w:val="0D0D0D" w:themeColor="text1" w:themeTint="F2"/>
          <w:szCs w:val="24"/>
        </w:rPr>
      </w:pPr>
      <w:r w:rsidRPr="00EC35BC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CARGO</w:t>
      </w:r>
    </w:p>
    <w:sectPr w:rsidR="00ED51C6" w:rsidRPr="007501D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55AF9" w14:textId="77777777" w:rsidR="00B05928" w:rsidRDefault="00B05928" w:rsidP="00402D51">
      <w:pPr>
        <w:spacing w:after="0" w:line="240" w:lineRule="auto"/>
      </w:pPr>
      <w:r>
        <w:separator/>
      </w:r>
    </w:p>
  </w:endnote>
  <w:endnote w:type="continuationSeparator" w:id="0">
    <w:p w14:paraId="74BAC822" w14:textId="77777777" w:rsidR="00B05928" w:rsidRDefault="00B05928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E1891" w14:textId="77777777" w:rsidR="00B05928" w:rsidRDefault="00B05928" w:rsidP="00402D51">
      <w:pPr>
        <w:spacing w:after="0" w:line="240" w:lineRule="auto"/>
      </w:pPr>
      <w:r>
        <w:separator/>
      </w:r>
    </w:p>
  </w:footnote>
  <w:footnote w:type="continuationSeparator" w:id="0">
    <w:p w14:paraId="7D10F10E" w14:textId="77777777" w:rsidR="00B05928" w:rsidRDefault="00B05928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7D4C" w14:textId="35256EF8" w:rsidR="00207C53" w:rsidRPr="00144085" w:rsidRDefault="00207C53" w:rsidP="00207C53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13169217" w14:textId="77777777" w:rsidR="00207C53" w:rsidRPr="00207C53" w:rsidRDefault="00207C53" w:rsidP="00207C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06AB5"/>
    <w:rsid w:val="0004586F"/>
    <w:rsid w:val="000C48FC"/>
    <w:rsid w:val="000D3E17"/>
    <w:rsid w:val="00117244"/>
    <w:rsid w:val="00144085"/>
    <w:rsid w:val="001F7A3E"/>
    <w:rsid w:val="00201DFA"/>
    <w:rsid w:val="00207C53"/>
    <w:rsid w:val="00250915"/>
    <w:rsid w:val="00287313"/>
    <w:rsid w:val="002D0950"/>
    <w:rsid w:val="002D3DB7"/>
    <w:rsid w:val="00345878"/>
    <w:rsid w:val="00381475"/>
    <w:rsid w:val="003B07BB"/>
    <w:rsid w:val="003D50C1"/>
    <w:rsid w:val="00402D51"/>
    <w:rsid w:val="004865EB"/>
    <w:rsid w:val="00504234"/>
    <w:rsid w:val="0057019B"/>
    <w:rsid w:val="00581C14"/>
    <w:rsid w:val="005B1259"/>
    <w:rsid w:val="005B525D"/>
    <w:rsid w:val="005F6106"/>
    <w:rsid w:val="0065326D"/>
    <w:rsid w:val="006B5D09"/>
    <w:rsid w:val="00712B08"/>
    <w:rsid w:val="007501D9"/>
    <w:rsid w:val="00752073"/>
    <w:rsid w:val="00753C15"/>
    <w:rsid w:val="007A2C4B"/>
    <w:rsid w:val="007C4B13"/>
    <w:rsid w:val="007E66CE"/>
    <w:rsid w:val="007F74E1"/>
    <w:rsid w:val="008065C0"/>
    <w:rsid w:val="00811132"/>
    <w:rsid w:val="00905984"/>
    <w:rsid w:val="00917C2F"/>
    <w:rsid w:val="009942C8"/>
    <w:rsid w:val="00A30426"/>
    <w:rsid w:val="00A30FC9"/>
    <w:rsid w:val="00A37440"/>
    <w:rsid w:val="00AD7EDC"/>
    <w:rsid w:val="00B05928"/>
    <w:rsid w:val="00B10C04"/>
    <w:rsid w:val="00C20C8F"/>
    <w:rsid w:val="00C52339"/>
    <w:rsid w:val="00D44348"/>
    <w:rsid w:val="00D613BB"/>
    <w:rsid w:val="00E1214B"/>
    <w:rsid w:val="00E25771"/>
    <w:rsid w:val="00EC35BC"/>
    <w:rsid w:val="00ED51C6"/>
    <w:rsid w:val="00F477AA"/>
    <w:rsid w:val="00FD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7C4B1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rsid w:val="007C4B13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22058-D755-4D3D-BE78-283B9080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CC02</cp:lastModifiedBy>
  <cp:revision>10</cp:revision>
  <dcterms:created xsi:type="dcterms:W3CDTF">2023-06-01T23:30:00Z</dcterms:created>
  <dcterms:modified xsi:type="dcterms:W3CDTF">2026-01-29T22:26:00Z</dcterms:modified>
</cp:coreProperties>
</file>